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A2" w:rsidRPr="00A5562E" w:rsidRDefault="00E61AA2" w:rsidP="00E61AA2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A5562E">
        <w:rPr>
          <w:rFonts w:ascii="Times New Roman" w:hAnsi="Times New Roman" w:cs="Times New Roman"/>
          <w:b/>
          <w:sz w:val="32"/>
        </w:rPr>
        <w:t>Rejestr prac, których wykonywanie powoduje konieczność pozostawania w kontakcie z</w:t>
      </w:r>
      <w:r w:rsidR="00A5562E" w:rsidRPr="00A5562E">
        <w:rPr>
          <w:rFonts w:ascii="Times New Roman" w:hAnsi="Times New Roman" w:cs="Times New Roman"/>
          <w:b/>
          <w:sz w:val="32"/>
        </w:rPr>
        <w:t> </w:t>
      </w:r>
      <w:r w:rsidRPr="00A5562E">
        <w:rPr>
          <w:rFonts w:ascii="Times New Roman" w:hAnsi="Times New Roman" w:cs="Times New Roman"/>
          <w:b/>
          <w:sz w:val="32"/>
        </w:rPr>
        <w:t>substancjami chemicznymi, ich mieszaninami, czynnikami lub procesami technologicznymi o działaniu rakotwórczym lub mutagennym</w:t>
      </w:r>
    </w:p>
    <w:p w:rsidR="00E61AA2" w:rsidRDefault="00E61AA2" w:rsidP="00E61AA2">
      <w:pPr>
        <w:pStyle w:val="Default"/>
        <w:jc w:val="center"/>
        <w:rPr>
          <w:rFonts w:ascii="Times New Roman" w:hAnsi="Times New Roman" w:cs="Times New Roman"/>
          <w:b/>
        </w:rPr>
      </w:pPr>
    </w:p>
    <w:p w:rsidR="00A82811" w:rsidRDefault="00A82811" w:rsidP="00E61AA2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A5562E" w:rsidRPr="00A5562E" w:rsidTr="00A5562E">
        <w:trPr>
          <w:trHeight w:val="722"/>
        </w:trPr>
        <w:tc>
          <w:tcPr>
            <w:tcW w:w="3397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5562E">
              <w:rPr>
                <w:rFonts w:ascii="Times New Roman" w:hAnsi="Times New Roman" w:cs="Times New Roman"/>
                <w:b/>
              </w:rPr>
              <w:t>Nazwa zakładu pracy</w:t>
            </w:r>
          </w:p>
        </w:tc>
        <w:tc>
          <w:tcPr>
            <w:tcW w:w="6379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</w:tr>
      <w:tr w:rsidR="00A5562E" w:rsidRPr="00A5562E" w:rsidTr="00A5562E">
        <w:trPr>
          <w:trHeight w:val="722"/>
        </w:trPr>
        <w:tc>
          <w:tcPr>
            <w:tcW w:w="3397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5562E">
              <w:rPr>
                <w:rFonts w:ascii="Times New Roman" w:hAnsi="Times New Roman" w:cs="Times New Roman"/>
                <w:b/>
              </w:rPr>
              <w:t>Adres zakładu pracy</w:t>
            </w:r>
          </w:p>
        </w:tc>
        <w:tc>
          <w:tcPr>
            <w:tcW w:w="6379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5562E" w:rsidRPr="00A5562E" w:rsidTr="00A5562E">
        <w:trPr>
          <w:trHeight w:val="722"/>
        </w:trPr>
        <w:tc>
          <w:tcPr>
            <w:tcW w:w="3397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5562E">
              <w:rPr>
                <w:rFonts w:ascii="Times New Roman" w:hAnsi="Times New Roman" w:cs="Times New Roman"/>
                <w:b/>
              </w:rPr>
              <w:t>Data aktualizacji</w:t>
            </w:r>
          </w:p>
        </w:tc>
        <w:tc>
          <w:tcPr>
            <w:tcW w:w="6379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A5562E" w:rsidRPr="00A5562E" w:rsidTr="00A5562E">
        <w:trPr>
          <w:trHeight w:val="722"/>
        </w:trPr>
        <w:tc>
          <w:tcPr>
            <w:tcW w:w="3397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5562E">
              <w:rPr>
                <w:rFonts w:ascii="Times New Roman" w:hAnsi="Times New Roman" w:cs="Times New Roman"/>
                <w:b/>
              </w:rPr>
              <w:t xml:space="preserve">Podpis osoby sporządzającej </w:t>
            </w:r>
          </w:p>
        </w:tc>
        <w:tc>
          <w:tcPr>
            <w:tcW w:w="6379" w:type="dxa"/>
            <w:vAlign w:val="center"/>
          </w:tcPr>
          <w:p w:rsidR="00A5562E" w:rsidRPr="00A5562E" w:rsidRDefault="00A5562E" w:rsidP="00A5562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A82811" w:rsidRPr="00A82811" w:rsidRDefault="00A82811" w:rsidP="00E61AA2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0"/>
        <w:gridCol w:w="851"/>
        <w:gridCol w:w="1701"/>
      </w:tblGrid>
      <w:tr w:rsidR="00A82811" w:rsidRPr="00A82811" w:rsidTr="00A82811">
        <w:trPr>
          <w:trHeight w:val="318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Wykaz procesów technologicznych i prac, w których substancje chemiczne i ich mieszaniny lub czynniki o działaniu rakotwórczym lub mutagennym są stosowane, produkowane lub występują jako zanieczyszczenia bądź produkt uboczny, oraz wykaz tych substancji chemicznych i ich mieszanin oraz czynników wraz z podaniem ilościowej wielkości produkcji lub stosowania</w:t>
            </w:r>
          </w:p>
        </w:tc>
      </w:tr>
      <w:tr w:rsidR="00A82811" w:rsidRPr="00A82811" w:rsidTr="00A82811">
        <w:trPr>
          <w:trHeight w:val="318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302090" w:rsidP="00E61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</w:t>
            </w:r>
            <w:r>
              <w:rPr>
                <w:rFonts w:ascii="Times New Roman" w:hAnsi="Times New Roman" w:cs="Times New Roman"/>
                <w:color w:val="auto"/>
              </w:rPr>
              <w:t xml:space="preserve"> substancji, mieszanin </w:t>
            </w:r>
            <w:r>
              <w:rPr>
                <w:rFonts w:ascii="Times New Roman" w:hAnsi="Times New Roman" w:cs="Times New Roman"/>
                <w:color w:val="auto"/>
              </w:rPr>
              <w:br/>
              <w:t>lub procesów</w:t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61AA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Ilość</w:t>
            </w:r>
            <w:r w:rsidR="00302090">
              <w:rPr>
                <w:rFonts w:ascii="Times New Roman" w:hAnsi="Times New Roman" w:cs="Times New Roman"/>
              </w:rPr>
              <w:t xml:space="preserve"> stosowania </w:t>
            </w:r>
          </w:p>
        </w:tc>
      </w:tr>
      <w:tr w:rsidR="00A82811" w:rsidRPr="00A82811" w:rsidTr="00A82811">
        <w:trPr>
          <w:trHeight w:val="29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402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18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90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40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98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61AA2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98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98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Uzasadnienie konieczności stosowania substancji chemicznych, ich mieszanin, czynników lub procesów technologicznych o działaniu rakotwórczym lub mutagennym</w:t>
            </w:r>
          </w:p>
        </w:tc>
      </w:tr>
      <w:tr w:rsidR="00A82811" w:rsidRPr="00A82811" w:rsidTr="00A82811">
        <w:trPr>
          <w:trHeight w:val="240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302090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</w:t>
            </w:r>
            <w:r>
              <w:rPr>
                <w:rFonts w:ascii="Times New Roman" w:hAnsi="Times New Roman" w:cs="Times New Roman"/>
                <w:color w:val="auto"/>
              </w:rPr>
              <w:t xml:space="preserve"> substancji, mieszanin </w:t>
            </w:r>
            <w:r>
              <w:rPr>
                <w:rFonts w:ascii="Times New Roman" w:hAnsi="Times New Roman" w:cs="Times New Roman"/>
                <w:color w:val="auto"/>
              </w:rPr>
              <w:br/>
              <w:t>lub procesów</w:t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Uzasadnienie</w:t>
            </w:r>
          </w:p>
        </w:tc>
      </w:tr>
      <w:tr w:rsidR="00A82811" w:rsidRPr="00A82811" w:rsidTr="00A82811">
        <w:trPr>
          <w:trHeight w:val="325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54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 i opis stanowisk pracy, na których występuje narażenie na działanie substancji chemicznych, ich mieszanin, czynników lub procesów technologicznych o działaniu rakotwórczym lub mutagennym</w:t>
            </w:r>
          </w:p>
        </w:tc>
      </w:tr>
      <w:tr w:rsidR="00A82811" w:rsidRPr="00A82811" w:rsidTr="00A82811">
        <w:trPr>
          <w:trHeight w:val="271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Nazwa stanowiska</w:t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Opis stanowiska</w:t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7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60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60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Liczbę pracowników narażonych na działanie substancji chemicznych, ich mieszanin, czynników lub procesów technologicznych o działaniu rakotwórczym lub mutagennym, w tym liczbę kobiet.</w:t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82811" w:rsidRPr="00A82811" w:rsidRDefault="00A82811" w:rsidP="0030209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</w:t>
            </w:r>
            <w:r w:rsidR="00302090">
              <w:rPr>
                <w:rFonts w:ascii="Times New Roman" w:hAnsi="Times New Roman" w:cs="Times New Roman"/>
                <w:color w:val="auto"/>
              </w:rPr>
              <w:t xml:space="preserve"> substancji, mieszanin </w:t>
            </w:r>
            <w:r w:rsidR="00302090">
              <w:rPr>
                <w:rFonts w:ascii="Times New Roman" w:hAnsi="Times New Roman" w:cs="Times New Roman"/>
                <w:color w:val="auto"/>
              </w:rPr>
              <w:br/>
              <w:t>lub procesów</w:t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Ilość narażonych pracowników</w:t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Ogółem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Kobiet</w:t>
            </w:r>
          </w:p>
        </w:tc>
      </w:tr>
      <w:tr w:rsidR="00A82811" w:rsidRPr="00A82811" w:rsidTr="00A5562E">
        <w:trPr>
          <w:trHeight w:val="291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l2br w:val="nil"/>
            </w:tcBorders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67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5562E">
        <w:trPr>
          <w:trHeight w:val="316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67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67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67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97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EA09D4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:rsidR="00A82811" w:rsidRPr="00A82811" w:rsidRDefault="00A82811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297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5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Określenie rodzaju substancji chemicznych, ich mieszanin, czynników lub procesów technologicznych o działaniu rakotwórczym lub mutagennym powodujących narażenie, drogę i wielkość narażenia oraz czas jego trwania</w:t>
            </w:r>
          </w:p>
        </w:tc>
      </w:tr>
      <w:tr w:rsidR="00A82811" w:rsidRPr="00A82811" w:rsidTr="00A82811">
        <w:trPr>
          <w:trHeight w:val="410"/>
        </w:trPr>
        <w:tc>
          <w:tcPr>
            <w:tcW w:w="704" w:type="dxa"/>
            <w:vMerge/>
            <w:vAlign w:val="center"/>
          </w:tcPr>
          <w:p w:rsidR="00A82811" w:rsidRPr="00A82811" w:rsidRDefault="00A82811" w:rsidP="00EA09D4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302090" w:rsidP="00EA09D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</w:t>
            </w:r>
            <w:r>
              <w:rPr>
                <w:rFonts w:ascii="Times New Roman" w:hAnsi="Times New Roman" w:cs="Times New Roman"/>
                <w:color w:val="auto"/>
              </w:rPr>
              <w:t xml:space="preserve"> substancji, mieszanin </w:t>
            </w:r>
            <w:r>
              <w:rPr>
                <w:rFonts w:ascii="Times New Roman" w:hAnsi="Times New Roman" w:cs="Times New Roman"/>
                <w:color w:val="auto"/>
              </w:rPr>
              <w:br/>
              <w:t>lub procesów</w:t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Droga narażenia</w:t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Wielkość narażenia</w:t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</w:rPr>
              <w:t>Czas trwania</w:t>
            </w:r>
          </w:p>
        </w:tc>
      </w:tr>
      <w:tr w:rsidR="00A82811" w:rsidRPr="00A82811" w:rsidTr="00A82811">
        <w:trPr>
          <w:trHeight w:val="353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39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353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155"/>
        </w:trPr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</w:tr>
      <w:tr w:rsidR="00A82811" w:rsidRPr="00A82811" w:rsidTr="00A82811">
        <w:trPr>
          <w:trHeight w:val="155"/>
        </w:trPr>
        <w:tc>
          <w:tcPr>
            <w:tcW w:w="704" w:type="dxa"/>
            <w:vMerge w:val="restart"/>
            <w:vAlign w:val="center"/>
          </w:tcPr>
          <w:p w:rsidR="00A82811" w:rsidRPr="00A82811" w:rsidRDefault="00A82811" w:rsidP="00A82811">
            <w:pPr>
              <w:pStyle w:val="Defaul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</w:rPr>
              <w:t>R</w:t>
            </w:r>
            <w:r w:rsidRPr="00A82811">
              <w:rPr>
                <w:rFonts w:ascii="Times New Roman" w:hAnsi="Times New Roman" w:cs="Times New Roman"/>
                <w:color w:val="auto"/>
              </w:rPr>
              <w:t>odzaje podjętych środków i działań ograniczających poziom narażenia na działanie substancji chemicznych, ich mieszanin, czynników lub procesów technologicznych o działaniu rakotwórczym lub mutagennym.</w:t>
            </w: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302090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Wykaz</w:t>
            </w:r>
            <w:r>
              <w:rPr>
                <w:rFonts w:ascii="Times New Roman" w:hAnsi="Times New Roman" w:cs="Times New Roman"/>
                <w:color w:val="auto"/>
              </w:rPr>
              <w:t xml:space="preserve"> substancji, mieszanin </w:t>
            </w:r>
            <w:r>
              <w:rPr>
                <w:rFonts w:ascii="Times New Roman" w:hAnsi="Times New Roman" w:cs="Times New Roman"/>
                <w:color w:val="auto"/>
              </w:rPr>
              <w:br/>
              <w:t>lub procesów</w:t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t>Podjęte środki</w:t>
            </w: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2811" w:rsidRPr="00A82811" w:rsidTr="00A82811">
        <w:tc>
          <w:tcPr>
            <w:tcW w:w="704" w:type="dxa"/>
            <w:vMerge/>
            <w:vAlign w:val="center"/>
          </w:tcPr>
          <w:p w:rsidR="00A82811" w:rsidRPr="00A82811" w:rsidRDefault="00A82811" w:rsidP="00A82811">
            <w:pPr>
              <w:pStyle w:val="Akapitzlist"/>
              <w:numPr>
                <w:ilvl w:val="0"/>
                <w:numId w:val="5"/>
              </w:numPr>
              <w:ind w:left="454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</w:rPr>
            </w:pPr>
            <w:r w:rsidRPr="00A8281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8281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A82811">
              <w:rPr>
                <w:rFonts w:ascii="Times New Roman" w:hAnsi="Times New Roman" w:cs="Times New Roman"/>
                <w:color w:val="auto"/>
              </w:rPr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A8281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5103" w:type="dxa"/>
            <w:gridSpan w:val="4"/>
            <w:vAlign w:val="center"/>
          </w:tcPr>
          <w:p w:rsidR="00A82811" w:rsidRPr="00A82811" w:rsidRDefault="00A82811" w:rsidP="00A828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6D07" w:rsidRDefault="003D6D07" w:rsidP="00E61AA2">
      <w:pPr>
        <w:rPr>
          <w:rFonts w:ascii="Times New Roman" w:hAnsi="Times New Roman" w:cs="Times New Roman"/>
          <w:sz w:val="24"/>
          <w:szCs w:val="24"/>
        </w:rPr>
      </w:pPr>
    </w:p>
    <w:sectPr w:rsidR="003D6D07" w:rsidSect="00A82811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FCD"/>
    <w:multiLevelType w:val="hybridMultilevel"/>
    <w:tmpl w:val="A51246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1069"/>
    <w:multiLevelType w:val="multilevel"/>
    <w:tmpl w:val="1B6A2AF6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572DBE"/>
    <w:multiLevelType w:val="hybridMultilevel"/>
    <w:tmpl w:val="7A860198"/>
    <w:lvl w:ilvl="0" w:tplc="22AEDA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026C"/>
    <w:multiLevelType w:val="hybridMultilevel"/>
    <w:tmpl w:val="4B7C3F56"/>
    <w:lvl w:ilvl="0" w:tplc="311EA27C">
      <w:start w:val="1"/>
      <w:numFmt w:val="upperRoman"/>
      <w:pStyle w:val="Bezodstpw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2"/>
    <w:rsid w:val="00134998"/>
    <w:rsid w:val="00302090"/>
    <w:rsid w:val="003964C2"/>
    <w:rsid w:val="003D6D07"/>
    <w:rsid w:val="00544485"/>
    <w:rsid w:val="00A5562E"/>
    <w:rsid w:val="00A82811"/>
    <w:rsid w:val="00C80F8A"/>
    <w:rsid w:val="00D611C8"/>
    <w:rsid w:val="00D75F2B"/>
    <w:rsid w:val="00E61AA2"/>
    <w:rsid w:val="00EA09D4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C195-8BB7-4252-A710-54E383B6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AA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4E06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E0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zodstpw">
    <w:name w:val="No Spacing"/>
    <w:autoRedefine/>
    <w:uiPriority w:val="1"/>
    <w:qFormat/>
    <w:rsid w:val="00FD4E06"/>
    <w:pPr>
      <w:widowControl w:val="0"/>
      <w:numPr>
        <w:numId w:val="4"/>
      </w:numPr>
      <w:suppressAutoHyphens/>
      <w:spacing w:after="0" w:line="240" w:lineRule="auto"/>
    </w:pPr>
    <w:rPr>
      <w:rFonts w:ascii="Times New Roman" w:eastAsia="Andale Sans UI" w:hAnsi="Times New Roman" w:cs="Times New Roman"/>
      <w:b/>
      <w:kern w:val="24"/>
      <w:sz w:val="28"/>
      <w:szCs w:val="24"/>
    </w:rPr>
  </w:style>
  <w:style w:type="paragraph" w:customStyle="1" w:styleId="Default">
    <w:name w:val="Default"/>
    <w:rsid w:val="00E61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Gołda</dc:creator>
  <cp:keywords/>
  <dc:description/>
  <cp:lastModifiedBy>Jerzy Gołda</cp:lastModifiedBy>
  <cp:revision>5</cp:revision>
  <dcterms:created xsi:type="dcterms:W3CDTF">2016-02-20T08:31:00Z</dcterms:created>
  <dcterms:modified xsi:type="dcterms:W3CDTF">2022-10-18T07:29:00Z</dcterms:modified>
</cp:coreProperties>
</file>